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C333B8" w:rsidP="00C333B8" w:rsidRDefault="00C333B8" w14:paraId="4C1BE0B8" w14:textId="77777777">
      <w:pPr>
        <w:jc w:val="center"/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0C3077DA" wp14:editId="3A728FA2">
            <wp:extent cx="1581150" cy="1558092"/>
            <wp:effectExtent l="0" t="0" r="0" b="0"/>
            <wp:docPr id="562157449" name="Picture 562157449" descr="A logo for a colle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157449" name="Picture 562157449" descr="A logo for a colleg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558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33B8" w:rsidP="00C333B8" w:rsidRDefault="005C56A2" w14:paraId="6488CAE2" w14:textId="3B80141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Minutes</w:t>
      </w:r>
      <w:r w:rsidRPr="7BB66EDD" w:rsidR="00C333B8">
        <w:rPr>
          <w:b/>
          <w:bCs/>
          <w:sz w:val="36"/>
          <w:szCs w:val="36"/>
        </w:rPr>
        <w:t>: (</w:t>
      </w:r>
      <w:r w:rsidR="00C333B8">
        <w:rPr>
          <w:b/>
          <w:bCs/>
          <w:sz w:val="36"/>
          <w:szCs w:val="36"/>
        </w:rPr>
        <w:t>12</w:t>
      </w:r>
      <w:r w:rsidRPr="7BB66EDD" w:rsidR="00C333B8">
        <w:rPr>
          <w:b/>
          <w:bCs/>
          <w:sz w:val="36"/>
          <w:szCs w:val="36"/>
        </w:rPr>
        <w:t>/</w:t>
      </w:r>
      <w:r w:rsidR="00F67F39">
        <w:rPr>
          <w:b/>
          <w:bCs/>
          <w:sz w:val="36"/>
          <w:szCs w:val="36"/>
        </w:rPr>
        <w:t>8</w:t>
      </w:r>
      <w:r w:rsidRPr="7BB66EDD" w:rsidR="00C333B8">
        <w:rPr>
          <w:b/>
          <w:bCs/>
          <w:sz w:val="36"/>
          <w:szCs w:val="36"/>
        </w:rPr>
        <w:t>/2023)</w:t>
      </w:r>
    </w:p>
    <w:p w:rsidR="00C333B8" w:rsidP="00C333B8" w:rsidRDefault="00C333B8" w14:paraId="6EDC2A59" w14:textId="17DA8FBA">
      <w:pPr>
        <w:pStyle w:val="ListParagraph"/>
        <w:numPr>
          <w:ilvl w:val="0"/>
          <w:numId w:val="1"/>
        </w:numPr>
      </w:pPr>
      <w:r>
        <w:t>Call to order:</w:t>
      </w:r>
      <w:r w:rsidR="004B2EFF">
        <w:t xml:space="preserve"> 14:1</w:t>
      </w:r>
      <w:r w:rsidR="008354E2">
        <w:t>1</w:t>
      </w:r>
    </w:p>
    <w:p w:rsidR="00C333B8" w:rsidP="00C333B8" w:rsidRDefault="00C333B8" w14:paraId="45D76E3A" w14:textId="77777777">
      <w:pPr>
        <w:pStyle w:val="ListParagraph"/>
        <w:numPr>
          <w:ilvl w:val="0"/>
          <w:numId w:val="1"/>
        </w:numPr>
      </w:pPr>
      <w:r>
        <w:t>Roll Call</w:t>
      </w:r>
    </w:p>
    <w:p w:rsidR="00676CEB" w:rsidP="00676CEB" w:rsidRDefault="00676CEB" w14:paraId="70723F27" w14:textId="31E73E84">
      <w:pPr>
        <w:pStyle w:val="ListParagraph"/>
        <w:numPr>
          <w:ilvl w:val="1"/>
          <w:numId w:val="1"/>
        </w:numPr>
        <w:rPr/>
      </w:pPr>
      <w:r w:rsidR="00676CEB">
        <w:rPr/>
        <w:t>Present</w:t>
      </w:r>
      <w:r w:rsidR="00277208">
        <w:rPr/>
        <w:t xml:space="preserve">: </w:t>
      </w:r>
      <w:r w:rsidR="000C4154">
        <w:rPr/>
        <w:t>President Fa</w:t>
      </w:r>
      <w:r w:rsidR="1DBD2D78">
        <w:rPr/>
        <w:t>c</w:t>
      </w:r>
      <w:r w:rsidR="000C4154">
        <w:rPr/>
        <w:t xml:space="preserve">chinello, </w:t>
      </w:r>
      <w:r w:rsidR="009F494C">
        <w:rPr/>
        <w:t xml:space="preserve">Secretary Givens, </w:t>
      </w:r>
      <w:r w:rsidR="00277208">
        <w:rPr/>
        <w:t>Treasurer L</w:t>
      </w:r>
      <w:r w:rsidR="00676CEB">
        <w:rPr/>
        <w:t xml:space="preserve">opez, </w:t>
      </w:r>
      <w:r w:rsidR="00277208">
        <w:rPr/>
        <w:t>Ex Officio T</w:t>
      </w:r>
      <w:r w:rsidR="00676CEB">
        <w:rPr/>
        <w:t xml:space="preserve">yler, </w:t>
      </w:r>
      <w:r w:rsidR="00277208">
        <w:rPr/>
        <w:t>Senator M</w:t>
      </w:r>
      <w:r w:rsidR="00676CEB">
        <w:rPr/>
        <w:t>cormick</w:t>
      </w:r>
      <w:r w:rsidR="00D614BE">
        <w:rPr/>
        <w:t xml:space="preserve">, </w:t>
      </w:r>
      <w:r w:rsidR="00277208">
        <w:rPr/>
        <w:t xml:space="preserve">Senator </w:t>
      </w:r>
      <w:r w:rsidR="000C4154">
        <w:rPr/>
        <w:t>N</w:t>
      </w:r>
      <w:r w:rsidR="00D614BE">
        <w:rPr/>
        <w:t xml:space="preserve">ickolson, </w:t>
      </w:r>
      <w:r w:rsidR="000C4154">
        <w:rPr/>
        <w:t>Senator S</w:t>
      </w:r>
      <w:r w:rsidR="00D614BE">
        <w:rPr/>
        <w:t xml:space="preserve">ams, </w:t>
      </w:r>
      <w:r w:rsidR="000C4154">
        <w:rPr/>
        <w:t>Senator W</w:t>
      </w:r>
      <w:r w:rsidR="00D614BE">
        <w:rPr/>
        <w:t xml:space="preserve">hede, </w:t>
      </w:r>
      <w:r w:rsidR="000C4154">
        <w:rPr/>
        <w:t>Senator B</w:t>
      </w:r>
      <w:r w:rsidR="00D614BE">
        <w:rPr/>
        <w:t>runett,</w:t>
      </w:r>
      <w:r w:rsidR="009F494C">
        <w:rPr/>
        <w:t xml:space="preserve"> Advisor G</w:t>
      </w:r>
      <w:r w:rsidR="00131B27">
        <w:rPr/>
        <w:t>arhart</w:t>
      </w:r>
      <w:r w:rsidR="009F494C">
        <w:rPr/>
        <w:t>t</w:t>
      </w:r>
      <w:r w:rsidR="00131B27">
        <w:rPr/>
        <w:t xml:space="preserve">, </w:t>
      </w:r>
      <w:r w:rsidR="009F494C">
        <w:rPr/>
        <w:t>Adviser F</w:t>
      </w:r>
      <w:r w:rsidR="00131B27">
        <w:rPr/>
        <w:t>iedler</w:t>
      </w:r>
      <w:r w:rsidR="009F494C">
        <w:rPr/>
        <w:t>.</w:t>
      </w:r>
    </w:p>
    <w:p w:rsidR="00676CEB" w:rsidP="00676CEB" w:rsidRDefault="00676CEB" w14:paraId="6C7A9B48" w14:textId="41438C2F">
      <w:pPr>
        <w:pStyle w:val="ListParagraph"/>
        <w:numPr>
          <w:ilvl w:val="1"/>
          <w:numId w:val="1"/>
        </w:numPr>
      </w:pPr>
      <w:r>
        <w:t>Absent</w:t>
      </w:r>
      <w:r w:rsidR="00165C00">
        <w:t>:</w:t>
      </w:r>
      <w:r w:rsidR="00D614BE">
        <w:t xml:space="preserve"> </w:t>
      </w:r>
      <w:r w:rsidR="00165C00">
        <w:t>Senator C</w:t>
      </w:r>
      <w:r w:rsidR="00D614BE">
        <w:t xml:space="preserve">arson, </w:t>
      </w:r>
      <w:r w:rsidR="00165C00">
        <w:t>Vice President Navarro</w:t>
      </w:r>
      <w:r w:rsidR="005C1EC3">
        <w:t>,</w:t>
      </w:r>
      <w:r w:rsidR="00B952EB">
        <w:t xml:space="preserve"> Vice President</w:t>
      </w:r>
      <w:r w:rsidR="005C1EC3">
        <w:t xml:space="preserve"> </w:t>
      </w:r>
      <w:r w:rsidR="00B952EB">
        <w:t>Maestas.</w:t>
      </w:r>
    </w:p>
    <w:p w:rsidR="00C333B8" w:rsidP="00C333B8" w:rsidRDefault="00C333B8" w14:paraId="67C281E7" w14:textId="41A3E836">
      <w:pPr>
        <w:pStyle w:val="ListParagraph"/>
        <w:numPr>
          <w:ilvl w:val="0"/>
          <w:numId w:val="1"/>
        </w:numPr>
      </w:pPr>
      <w:r>
        <w:t>Public Input</w:t>
      </w:r>
      <w:r w:rsidR="005C1EC3">
        <w:tab/>
      </w:r>
    </w:p>
    <w:p w:rsidR="005C1EC3" w:rsidP="005C1EC3" w:rsidRDefault="00851913" w14:paraId="33AC75D4" w14:textId="733F7E5A">
      <w:pPr>
        <w:pStyle w:val="ListParagraph"/>
        <w:numPr>
          <w:ilvl w:val="1"/>
          <w:numId w:val="1"/>
        </w:numPr>
      </w:pPr>
      <w:r>
        <w:t xml:space="preserve">No public </w:t>
      </w:r>
      <w:r w:rsidR="00B952EB">
        <w:t>input</w:t>
      </w:r>
    </w:p>
    <w:p w:rsidR="00C333B8" w:rsidP="00C333B8" w:rsidRDefault="00C333B8" w14:paraId="5951FEBB" w14:textId="77777777">
      <w:pPr>
        <w:pStyle w:val="ListParagraph"/>
        <w:numPr>
          <w:ilvl w:val="0"/>
          <w:numId w:val="1"/>
        </w:numPr>
      </w:pPr>
      <w:r>
        <w:t>Executive Reports</w:t>
      </w:r>
    </w:p>
    <w:p w:rsidR="00C333B8" w:rsidP="00C333B8" w:rsidRDefault="00C333B8" w14:paraId="39A6434C" w14:textId="77777777">
      <w:pPr>
        <w:pStyle w:val="ListParagraph"/>
        <w:numPr>
          <w:ilvl w:val="1"/>
          <w:numId w:val="1"/>
        </w:numPr>
      </w:pPr>
      <w:r>
        <w:t>President</w:t>
      </w:r>
    </w:p>
    <w:p w:rsidR="00C42DD5" w:rsidP="00C42DD5" w:rsidRDefault="00C42DD5" w14:paraId="76EFB07A" w14:textId="740E0441">
      <w:pPr>
        <w:pStyle w:val="ListParagraph"/>
        <w:numPr>
          <w:ilvl w:val="2"/>
          <w:numId w:val="1"/>
        </w:numPr>
      </w:pPr>
      <w:r>
        <w:t>Update from Dr. Schaffer meeting.</w:t>
      </w:r>
    </w:p>
    <w:p w:rsidR="00851913" w:rsidP="00B952EB" w:rsidRDefault="00B94B44" w14:paraId="46438ACF" w14:textId="683A64BD">
      <w:pPr>
        <w:pStyle w:val="ListParagraph"/>
        <w:numPr>
          <w:ilvl w:val="3"/>
          <w:numId w:val="1"/>
        </w:numPr>
      </w:pPr>
      <w:r>
        <w:t xml:space="preserve">President Faschinello will </w:t>
      </w:r>
      <w:r w:rsidR="00851913">
        <w:t xml:space="preserve">to be emailing an update, but no </w:t>
      </w:r>
      <w:r w:rsidR="00E86C19">
        <w:t>input</w:t>
      </w:r>
      <w:r w:rsidR="001873DE">
        <w:t xml:space="preserve"> </w:t>
      </w:r>
      <w:r w:rsidR="00E86C19">
        <w:t>currently</w:t>
      </w:r>
      <w:r w:rsidR="00B952EB">
        <w:t>.</w:t>
      </w:r>
    </w:p>
    <w:p w:rsidR="005C7B4D" w:rsidP="00C42DD5" w:rsidRDefault="005C7B4D" w14:paraId="51A28BC8" w14:textId="25EDA4A6">
      <w:pPr>
        <w:pStyle w:val="ListParagraph"/>
        <w:numPr>
          <w:ilvl w:val="2"/>
          <w:numId w:val="1"/>
        </w:numPr>
      </w:pPr>
      <w:r>
        <w:t xml:space="preserve">President </w:t>
      </w:r>
      <w:r w:rsidR="00B94B44">
        <w:t>Faschinello</w:t>
      </w:r>
      <w:r>
        <w:t xml:space="preserve"> </w:t>
      </w:r>
      <w:r w:rsidR="00E86C19">
        <w:t xml:space="preserve">informed us that this will be his only semester as president, and he will not be returning next semester. </w:t>
      </w:r>
    </w:p>
    <w:p w:rsidR="00C333B8" w:rsidP="00C333B8" w:rsidRDefault="00C333B8" w14:paraId="591228E9" w14:textId="77777777">
      <w:pPr>
        <w:pStyle w:val="ListParagraph"/>
        <w:numPr>
          <w:ilvl w:val="1"/>
          <w:numId w:val="1"/>
        </w:numPr>
      </w:pPr>
      <w:r>
        <w:t>Vice President Cheyenne</w:t>
      </w:r>
    </w:p>
    <w:p w:rsidR="007D7CB2" w:rsidP="007D7CB2" w:rsidRDefault="007C252A" w14:paraId="69CD4379" w14:textId="538CD992">
      <w:pPr>
        <w:pStyle w:val="ListParagraph"/>
        <w:numPr>
          <w:ilvl w:val="2"/>
          <w:numId w:val="1"/>
        </w:numPr>
      </w:pPr>
      <w:r>
        <w:t>No report</w:t>
      </w:r>
    </w:p>
    <w:p w:rsidR="007C252A" w:rsidP="00C333B8" w:rsidRDefault="00C333B8" w14:paraId="10461D71" w14:textId="77777777">
      <w:pPr>
        <w:pStyle w:val="ListParagraph"/>
        <w:numPr>
          <w:ilvl w:val="1"/>
          <w:numId w:val="1"/>
        </w:numPr>
      </w:pPr>
      <w:r>
        <w:t>Vice President Laramie</w:t>
      </w:r>
    </w:p>
    <w:p w:rsidR="00C333B8" w:rsidP="007C252A" w:rsidRDefault="007C252A" w14:paraId="4091CBC6" w14:textId="3F4BA1D9">
      <w:pPr>
        <w:pStyle w:val="ListParagraph"/>
        <w:numPr>
          <w:ilvl w:val="2"/>
          <w:numId w:val="1"/>
        </w:numPr>
      </w:pPr>
      <w:r>
        <w:t>No report</w:t>
      </w:r>
      <w:r w:rsidR="00C333B8">
        <w:t xml:space="preserve"> </w:t>
      </w:r>
    </w:p>
    <w:p w:rsidR="00C333B8" w:rsidP="00C333B8" w:rsidRDefault="00C333B8" w14:paraId="2315C01B" w14:textId="77777777">
      <w:pPr>
        <w:pStyle w:val="ListParagraph"/>
        <w:numPr>
          <w:ilvl w:val="1"/>
          <w:numId w:val="1"/>
        </w:numPr>
      </w:pPr>
      <w:r>
        <w:t xml:space="preserve">Secretary </w:t>
      </w:r>
    </w:p>
    <w:p w:rsidR="00C333B8" w:rsidP="00C333B8" w:rsidRDefault="00C333B8" w14:paraId="1477885B" w14:textId="518DBDF5">
      <w:pPr>
        <w:pStyle w:val="ListParagraph"/>
        <w:numPr>
          <w:ilvl w:val="2"/>
          <w:numId w:val="1"/>
        </w:numPr>
      </w:pPr>
      <w:r>
        <w:t>Review of the Minutes from 11/17/2023</w:t>
      </w:r>
      <w:r w:rsidR="007133B6">
        <w:t xml:space="preserve"> and Minutes from 12/01/2023</w:t>
      </w:r>
    </w:p>
    <w:p w:rsidR="008D79AE" w:rsidP="00C333B8" w:rsidRDefault="008D79AE" w14:paraId="47B30270" w14:textId="2BD11D81">
      <w:pPr>
        <w:pStyle w:val="ListParagraph"/>
        <w:numPr>
          <w:ilvl w:val="2"/>
          <w:numId w:val="1"/>
        </w:numPr>
        <w:rPr/>
      </w:pPr>
      <w:r w:rsidR="008D79AE">
        <w:rPr/>
        <w:t xml:space="preserve">Ex </w:t>
      </w:r>
      <w:r w:rsidR="459AED89">
        <w:rPr/>
        <w:t>O</w:t>
      </w:r>
      <w:r w:rsidR="008D79AE">
        <w:rPr/>
        <w:t>fficio Tyler moved to approve the minutes from 11/17/2023.</w:t>
      </w:r>
    </w:p>
    <w:p w:rsidR="008D79AE" w:rsidP="00C333B8" w:rsidRDefault="008D79AE" w14:paraId="39BD8757" w14:textId="5A94EF16">
      <w:pPr>
        <w:pStyle w:val="ListParagraph"/>
        <w:numPr>
          <w:ilvl w:val="2"/>
          <w:numId w:val="1"/>
        </w:numPr>
      </w:pPr>
      <w:r>
        <w:t xml:space="preserve">Secretary Givens seconded. </w:t>
      </w:r>
    </w:p>
    <w:p w:rsidR="008D79AE" w:rsidP="00C333B8" w:rsidRDefault="008B56DF" w14:paraId="29654416" w14:textId="3D1B6049">
      <w:pPr>
        <w:pStyle w:val="ListParagraph"/>
        <w:numPr>
          <w:ilvl w:val="2"/>
          <w:numId w:val="1"/>
        </w:numPr>
        <w:rPr/>
      </w:pPr>
      <w:r w:rsidR="0C02A6AA">
        <w:rPr/>
        <w:t>M</w:t>
      </w:r>
      <w:r w:rsidR="008B56DF">
        <w:rPr/>
        <w:t>otion passed unanimously</w:t>
      </w:r>
      <w:r w:rsidR="005D793E">
        <w:rPr/>
        <w:t xml:space="preserve">. </w:t>
      </w:r>
    </w:p>
    <w:p w:rsidR="008B56DF" w:rsidP="00C333B8" w:rsidRDefault="005D793E" w14:paraId="01895CCB" w14:textId="1A182DB0">
      <w:pPr>
        <w:pStyle w:val="ListParagraph"/>
        <w:numPr>
          <w:ilvl w:val="2"/>
          <w:numId w:val="1"/>
        </w:numPr>
      </w:pPr>
      <w:r>
        <w:t>Secretary</w:t>
      </w:r>
      <w:r w:rsidR="008B56DF">
        <w:t xml:space="preserve"> </w:t>
      </w:r>
      <w:r>
        <w:t>G</w:t>
      </w:r>
      <w:r w:rsidR="008B56DF">
        <w:t>ivens moved to approve the minutes for 12/1/20</w:t>
      </w:r>
      <w:r w:rsidR="00845032">
        <w:t>23</w:t>
      </w:r>
      <w:r>
        <w:t>.</w:t>
      </w:r>
    </w:p>
    <w:p w:rsidR="00845032" w:rsidP="00C333B8" w:rsidRDefault="00845032" w14:paraId="02CCAA35" w14:textId="090B85C9">
      <w:pPr>
        <w:pStyle w:val="ListParagraph"/>
        <w:numPr>
          <w:ilvl w:val="2"/>
          <w:numId w:val="1"/>
        </w:numPr>
      </w:pPr>
      <w:r>
        <w:t xml:space="preserve">Motion seconded by </w:t>
      </w:r>
      <w:r w:rsidR="005D793E">
        <w:t>E</w:t>
      </w:r>
      <w:r>
        <w:t xml:space="preserve">x </w:t>
      </w:r>
      <w:r w:rsidR="005D793E">
        <w:t>O</w:t>
      </w:r>
      <w:r>
        <w:t xml:space="preserve">fficio </w:t>
      </w:r>
      <w:r w:rsidR="005D793E">
        <w:t>T</w:t>
      </w:r>
      <w:r>
        <w:t>yler</w:t>
      </w:r>
      <w:r w:rsidR="005D793E">
        <w:t>.</w:t>
      </w:r>
    </w:p>
    <w:p w:rsidR="00845032" w:rsidP="00C333B8" w:rsidRDefault="00845032" w14:paraId="4473369A" w14:textId="2A98C0A9">
      <w:pPr>
        <w:pStyle w:val="ListParagraph"/>
        <w:numPr>
          <w:ilvl w:val="2"/>
          <w:numId w:val="1"/>
        </w:numPr>
      </w:pPr>
      <w:r>
        <w:t xml:space="preserve">Motion passed </w:t>
      </w:r>
      <w:r w:rsidR="005D793E">
        <w:t>unanimously.</w:t>
      </w:r>
    </w:p>
    <w:p w:rsidR="00C333B8" w:rsidP="00C333B8" w:rsidRDefault="00C333B8" w14:paraId="71BF63F1" w14:textId="77777777">
      <w:pPr>
        <w:pStyle w:val="ListParagraph"/>
        <w:numPr>
          <w:ilvl w:val="1"/>
          <w:numId w:val="1"/>
        </w:numPr>
      </w:pPr>
      <w:r>
        <w:t>Treasurer</w:t>
      </w:r>
    </w:p>
    <w:p w:rsidR="00845032" w:rsidP="00845032" w:rsidRDefault="00970181" w14:paraId="64417A2D" w14:textId="0332F735">
      <w:pPr>
        <w:pStyle w:val="ListParagraph"/>
        <w:numPr>
          <w:ilvl w:val="2"/>
          <w:numId w:val="1"/>
        </w:numPr>
      </w:pPr>
      <w:r>
        <w:t>There are n</w:t>
      </w:r>
      <w:r w:rsidR="00845032">
        <w:t xml:space="preserve">o expenses or donations </w:t>
      </w:r>
      <w:r w:rsidR="005D793E">
        <w:t xml:space="preserve">to report </w:t>
      </w:r>
      <w:r w:rsidR="00845032">
        <w:t>at this time</w:t>
      </w:r>
      <w:r w:rsidR="005D793E">
        <w:t xml:space="preserve">. </w:t>
      </w:r>
      <w:r>
        <w:t>T</w:t>
      </w:r>
      <w:r w:rsidR="00845032">
        <w:t xml:space="preserve">he </w:t>
      </w:r>
      <w:r>
        <w:t xml:space="preserve">current working budget is </w:t>
      </w:r>
      <w:r w:rsidR="00845032">
        <w:t>$3</w:t>
      </w:r>
      <w:r w:rsidR="00C65840">
        <w:t>,</w:t>
      </w:r>
      <w:r w:rsidR="00845032">
        <w:t>828</w:t>
      </w:r>
      <w:r w:rsidR="00C65840">
        <w:t>.</w:t>
      </w:r>
    </w:p>
    <w:p w:rsidR="00C333B8" w:rsidP="00C333B8" w:rsidRDefault="00C333B8" w14:paraId="3CA59924" w14:textId="77777777">
      <w:pPr>
        <w:pStyle w:val="ListParagraph"/>
        <w:numPr>
          <w:ilvl w:val="1"/>
          <w:numId w:val="1"/>
        </w:numPr>
      </w:pPr>
      <w:r>
        <w:t>Ex Officio</w:t>
      </w:r>
    </w:p>
    <w:p w:rsidR="00266CAE" w:rsidP="00266CAE" w:rsidRDefault="00266CAE" w14:paraId="70FAC2A6" w14:textId="266C8BF3">
      <w:pPr>
        <w:pStyle w:val="ListParagraph"/>
        <w:numPr>
          <w:ilvl w:val="2"/>
          <w:numId w:val="1"/>
        </w:numPr>
      </w:pPr>
      <w:r>
        <w:lastRenderedPageBreak/>
        <w:t>Update from December 6</w:t>
      </w:r>
      <w:r w:rsidRPr="00266CAE">
        <w:rPr>
          <w:vertAlign w:val="superscript"/>
        </w:rPr>
        <w:t>th</w:t>
      </w:r>
      <w:r>
        <w:t xml:space="preserve"> meeting.</w:t>
      </w:r>
    </w:p>
    <w:p w:rsidR="00C65840" w:rsidP="00266CAE" w:rsidRDefault="00C65840" w14:paraId="32F6AD5A" w14:textId="4D5AD68A">
      <w:pPr>
        <w:pStyle w:val="ListParagraph"/>
        <w:numPr>
          <w:ilvl w:val="2"/>
          <w:numId w:val="1"/>
        </w:numPr>
      </w:pPr>
      <w:r>
        <w:t xml:space="preserve">Ex </w:t>
      </w:r>
      <w:r w:rsidR="00970181">
        <w:t>O</w:t>
      </w:r>
      <w:r>
        <w:t>fficio</w:t>
      </w:r>
      <w:r w:rsidR="009026A9">
        <w:t xml:space="preserve"> Tyler</w:t>
      </w:r>
      <w:r>
        <w:t xml:space="preserve"> shared </w:t>
      </w:r>
      <w:r w:rsidR="009026A9">
        <w:t>our</w:t>
      </w:r>
      <w:r>
        <w:t xml:space="preserve"> new seat numbers and sign ups from SGA in the classroom</w:t>
      </w:r>
      <w:r w:rsidR="009026A9">
        <w:t>,</w:t>
      </w:r>
      <w:r>
        <w:t xml:space="preserve"> as well as one more candidate hoping to apply next seme</w:t>
      </w:r>
      <w:r w:rsidR="009026A9">
        <w:t>ste</w:t>
      </w:r>
      <w:r>
        <w:t xml:space="preserve">r. </w:t>
      </w:r>
      <w:r w:rsidR="009026A9">
        <w:t>Tyler also shared</w:t>
      </w:r>
      <w:r>
        <w:t xml:space="preserve"> the </w:t>
      </w:r>
      <w:r w:rsidR="009026A9">
        <w:t xml:space="preserve">new </w:t>
      </w:r>
      <w:r>
        <w:t xml:space="preserve">student feedback on </w:t>
      </w:r>
      <w:r w:rsidR="009026A9">
        <w:t>pathway</w:t>
      </w:r>
      <w:r>
        <w:t xml:space="preserve"> structure and organization programs</w:t>
      </w:r>
      <w:r w:rsidR="009026A9">
        <w:t xml:space="preserve">, </w:t>
      </w:r>
      <w:r>
        <w:t xml:space="preserve">as well as recycling </w:t>
      </w:r>
      <w:r w:rsidR="009026A9">
        <w:t>receptacles</w:t>
      </w:r>
      <w:r>
        <w:t xml:space="preserve"> around campus.  </w:t>
      </w:r>
    </w:p>
    <w:p w:rsidR="00C65840" w:rsidP="00266CAE" w:rsidRDefault="00C65840" w14:paraId="27C0DC28" w14:textId="46E91B8B">
      <w:pPr>
        <w:pStyle w:val="ListParagraph"/>
        <w:numPr>
          <w:ilvl w:val="2"/>
          <w:numId w:val="1"/>
        </w:numPr>
      </w:pPr>
      <w:r>
        <w:t xml:space="preserve">Ex </w:t>
      </w:r>
      <w:r w:rsidR="009026A9">
        <w:t>O</w:t>
      </w:r>
      <w:r>
        <w:t xml:space="preserve">ffice </w:t>
      </w:r>
      <w:r w:rsidR="009026A9">
        <w:t xml:space="preserve">Tyler reported </w:t>
      </w:r>
      <w:r>
        <w:t xml:space="preserve">that </w:t>
      </w:r>
      <w:r w:rsidR="005867F3">
        <w:t xml:space="preserve">the attorney for the school moved where </w:t>
      </w:r>
      <w:r w:rsidR="007A4498">
        <w:t>in the line of presentations</w:t>
      </w:r>
      <w:r w:rsidR="0040297B">
        <w:t xml:space="preserve"> </w:t>
      </w:r>
      <w:r w:rsidR="005867F3">
        <w:t xml:space="preserve">the </w:t>
      </w:r>
      <w:r w:rsidR="009026A9">
        <w:t>E</w:t>
      </w:r>
      <w:r w:rsidR="005867F3">
        <w:t xml:space="preserve">x </w:t>
      </w:r>
      <w:r w:rsidR="009026A9">
        <w:t>Officio</w:t>
      </w:r>
      <w:r w:rsidR="007A4498">
        <w:t xml:space="preserve"> gets the floor.</w:t>
      </w:r>
      <w:r w:rsidR="007E6954">
        <w:t xml:space="preserve"> </w:t>
      </w:r>
      <w:r w:rsidR="001B4578">
        <w:t>Tyler shared the discussion that there are n</w:t>
      </w:r>
      <w:r w:rsidR="007E6954">
        <w:t xml:space="preserve">o benefits </w:t>
      </w:r>
      <w:r w:rsidR="0040297B">
        <w:t>to</w:t>
      </w:r>
      <w:r w:rsidR="001B4578">
        <w:t xml:space="preserve"> whomever holding the title of Ex Officio </w:t>
      </w:r>
      <w:r w:rsidR="002E285C">
        <w:t>receiv</w:t>
      </w:r>
      <w:r w:rsidR="00D17C0E">
        <w:t>es</w:t>
      </w:r>
      <w:r w:rsidR="002E285C">
        <w:t xml:space="preserve"> the floor</w:t>
      </w:r>
      <w:r w:rsidR="007E6954">
        <w:t xml:space="preserve"> last on the agenda. </w:t>
      </w:r>
      <w:r w:rsidR="00D17C0E">
        <w:t>By</w:t>
      </w:r>
      <w:r w:rsidR="00781278">
        <w:t xml:space="preserve"> keeping one</w:t>
      </w:r>
      <w:r w:rsidR="00D17C0E">
        <w:t>’</w:t>
      </w:r>
      <w:r w:rsidR="00781278">
        <w:t xml:space="preserve">s role as a student first and foremost, the position as last to appear on the </w:t>
      </w:r>
      <w:r w:rsidR="007067FE">
        <w:t>agenda</w:t>
      </w:r>
      <w:r w:rsidR="00781278">
        <w:t xml:space="preserve"> r</w:t>
      </w:r>
      <w:r w:rsidR="00D40932">
        <w:t xml:space="preserve">aised </w:t>
      </w:r>
      <w:r w:rsidR="00781278">
        <w:t>a flag that this could begin to be</w:t>
      </w:r>
      <w:r w:rsidR="00D40932">
        <w:t xml:space="preserve"> detrimental for students</w:t>
      </w:r>
      <w:r w:rsidR="00781278">
        <w:t xml:space="preserve">. </w:t>
      </w:r>
    </w:p>
    <w:p w:rsidR="00D40932" w:rsidP="00266CAE" w:rsidRDefault="00755031" w14:paraId="55E1349B" w14:textId="62C5C8E5">
      <w:pPr>
        <w:pStyle w:val="ListParagraph"/>
        <w:numPr>
          <w:ilvl w:val="2"/>
          <w:numId w:val="1"/>
        </w:numPr>
      </w:pPr>
      <w:r>
        <w:t xml:space="preserve">After discussion, the decision was made to move </w:t>
      </w:r>
      <w:r w:rsidR="00D40932">
        <w:t xml:space="preserve">Ex </w:t>
      </w:r>
      <w:r w:rsidR="00D17C0E">
        <w:t>O</w:t>
      </w:r>
      <w:r w:rsidR="00D40932">
        <w:t xml:space="preserve">ffice </w:t>
      </w:r>
      <w:r w:rsidR="00D17C0E">
        <w:t xml:space="preserve">Tyler </w:t>
      </w:r>
      <w:r>
        <w:t>to</w:t>
      </w:r>
      <w:r w:rsidR="00D40932">
        <w:t xml:space="preserve"> second in order with board reports</w:t>
      </w:r>
      <w:r>
        <w:t>. Ex Officio Tyler added, o</w:t>
      </w:r>
      <w:r w:rsidR="00D40932">
        <w:t xml:space="preserve">ne thing that we will be asking in our culture </w:t>
      </w:r>
      <w:r>
        <w:t>i</w:t>
      </w:r>
      <w:r w:rsidR="00D40932">
        <w:t xml:space="preserve">s </w:t>
      </w:r>
      <w:r w:rsidR="00196D6B">
        <w:t xml:space="preserve">to continue to show our respect by </w:t>
      </w:r>
      <w:r w:rsidR="00D40932">
        <w:t xml:space="preserve">not leaving early unless </w:t>
      </w:r>
      <w:r>
        <w:t xml:space="preserve">from the board meeting unless </w:t>
      </w:r>
      <w:r w:rsidR="007067FE">
        <w:t>absolutely necessary</w:t>
      </w:r>
      <w:r w:rsidR="00196D6B">
        <w:t>.</w:t>
      </w:r>
      <w:r>
        <w:t xml:space="preserve"> </w:t>
      </w:r>
    </w:p>
    <w:p w:rsidR="00FA0A8C" w:rsidP="00196D6B" w:rsidRDefault="00FA0A8C" w14:paraId="3D397D82" w14:textId="0EC41E0E">
      <w:pPr>
        <w:pStyle w:val="ListParagraph"/>
        <w:numPr>
          <w:ilvl w:val="3"/>
          <w:numId w:val="1"/>
        </w:numPr>
      </w:pPr>
      <w:r>
        <w:t>Senator Wehde added</w:t>
      </w:r>
      <w:r w:rsidR="007067FE">
        <w:t>: A</w:t>
      </w:r>
      <w:r w:rsidR="002B5640">
        <w:t>s senator</w:t>
      </w:r>
      <w:r w:rsidR="007067FE">
        <w:t>s</w:t>
      </w:r>
      <w:r w:rsidR="002B5640">
        <w:t xml:space="preserve"> we </w:t>
      </w:r>
      <w:r w:rsidR="00131B27">
        <w:t>nee</w:t>
      </w:r>
      <w:r w:rsidR="002B5640">
        <w:t xml:space="preserve">d to assist with other duties as assigned. </w:t>
      </w:r>
      <w:r w:rsidR="007F2818">
        <w:t xml:space="preserve">Putting in more specified expectations in the future for </w:t>
      </w:r>
      <w:r w:rsidR="007067FE">
        <w:t>E</w:t>
      </w:r>
      <w:r w:rsidR="007F2818">
        <w:t xml:space="preserve">x </w:t>
      </w:r>
      <w:r w:rsidR="007067FE">
        <w:t>O</w:t>
      </w:r>
      <w:r w:rsidR="007F2818">
        <w:t>fficio and other executive officers.</w:t>
      </w:r>
    </w:p>
    <w:p w:rsidR="00C333B8" w:rsidP="00C333B8" w:rsidRDefault="00C333B8" w14:paraId="2A2770C4" w14:textId="77777777">
      <w:pPr>
        <w:pStyle w:val="ListParagraph"/>
        <w:numPr>
          <w:ilvl w:val="0"/>
          <w:numId w:val="1"/>
        </w:numPr>
      </w:pPr>
      <w:r>
        <w:t>Committee Reports</w:t>
      </w:r>
    </w:p>
    <w:p w:rsidR="00C333B8" w:rsidP="00C333B8" w:rsidRDefault="00C333B8" w14:paraId="461DC90C" w14:textId="77777777">
      <w:pPr>
        <w:pStyle w:val="ListParagraph"/>
        <w:numPr>
          <w:ilvl w:val="1"/>
          <w:numId w:val="1"/>
        </w:numPr>
      </w:pPr>
      <w:r>
        <w:t>College Council</w:t>
      </w:r>
    </w:p>
    <w:p w:rsidR="00131B27" w:rsidP="00131B27" w:rsidRDefault="005A1105" w14:paraId="12900155" w14:textId="04934225">
      <w:pPr>
        <w:pStyle w:val="ListParagraph"/>
        <w:numPr>
          <w:ilvl w:val="2"/>
          <w:numId w:val="1"/>
        </w:numPr>
      </w:pPr>
      <w:r>
        <w:t>No report</w:t>
      </w:r>
    </w:p>
    <w:p w:rsidR="00C333B8" w:rsidP="00C333B8" w:rsidRDefault="00C333B8" w14:paraId="1F200633" w14:textId="77777777">
      <w:pPr>
        <w:pStyle w:val="ListParagraph"/>
        <w:numPr>
          <w:ilvl w:val="1"/>
          <w:numId w:val="1"/>
        </w:numPr>
      </w:pPr>
      <w:r>
        <w:t>ITGC Committee</w:t>
      </w:r>
    </w:p>
    <w:p w:rsidR="00C333B8" w:rsidP="00C333B8" w:rsidRDefault="00F07BFE" w14:paraId="2A9A9A63" w14:textId="24A63447">
      <w:pPr>
        <w:pStyle w:val="ListParagraph"/>
        <w:numPr>
          <w:ilvl w:val="2"/>
          <w:numId w:val="1"/>
        </w:numPr>
        <w:rPr/>
      </w:pPr>
      <w:r w:rsidR="00F07BFE">
        <w:rPr/>
        <w:t>President</w:t>
      </w:r>
      <w:r w:rsidR="12840E21">
        <w:rPr/>
        <w:t xml:space="preserve"> </w:t>
      </w:r>
      <w:r w:rsidR="12840E21">
        <w:rPr/>
        <w:t>Cabinet</w:t>
      </w:r>
      <w:r w:rsidR="0069228A">
        <w:rPr/>
        <w:t>,</w:t>
      </w:r>
      <w:r w:rsidR="00F07BFE">
        <w:rPr/>
        <w:t xml:space="preserve"> </w:t>
      </w:r>
      <w:r w:rsidR="0069228A">
        <w:rPr/>
        <w:t>C</w:t>
      </w:r>
      <w:r w:rsidR="00F07BFE">
        <w:rPr/>
        <w:t>had</w:t>
      </w:r>
      <w:r w:rsidR="00AD2B7D">
        <w:rPr/>
        <w:t xml:space="preserve"> </w:t>
      </w:r>
      <w:r w:rsidR="00AD2B7D">
        <w:rPr/>
        <w:t>M</w:t>
      </w:r>
      <w:r w:rsidR="00F07BFE">
        <w:rPr/>
        <w:t>arle</w:t>
      </w:r>
      <w:r w:rsidR="71D680B9">
        <w:rPr/>
        <w:t>y</w:t>
      </w:r>
      <w:r w:rsidR="00F07BFE">
        <w:rPr/>
        <w:t xml:space="preserve"> mentioned that they do have a seat for a student. </w:t>
      </w:r>
      <w:r w:rsidR="00F07BFE">
        <w:rPr/>
        <w:t>A possible invite</w:t>
      </w:r>
      <w:r w:rsidR="00F07BFE">
        <w:rPr/>
        <w:t xml:space="preserve"> will be available in the spring. </w:t>
      </w:r>
    </w:p>
    <w:p w:rsidR="00C333B8" w:rsidP="00C333B8" w:rsidRDefault="00C333B8" w14:paraId="082182DD" w14:textId="77777777">
      <w:pPr>
        <w:pStyle w:val="ListParagraph"/>
        <w:numPr>
          <w:ilvl w:val="1"/>
          <w:numId w:val="1"/>
        </w:numPr>
      </w:pPr>
      <w:r>
        <w:t>Food/Advisory Committee</w:t>
      </w:r>
    </w:p>
    <w:p w:rsidR="00C333B8" w:rsidP="00C333B8" w:rsidRDefault="00C333B8" w14:paraId="08A602EC" w14:textId="77777777">
      <w:pPr>
        <w:pStyle w:val="ListParagraph"/>
        <w:numPr>
          <w:ilvl w:val="2"/>
          <w:numId w:val="1"/>
        </w:numPr>
      </w:pPr>
      <w:r>
        <w:t>No report</w:t>
      </w:r>
    </w:p>
    <w:p w:rsidR="00C333B8" w:rsidP="00C333B8" w:rsidRDefault="00C333B8" w14:paraId="63CAD8C5" w14:textId="77777777">
      <w:pPr>
        <w:pStyle w:val="ListParagraph"/>
        <w:numPr>
          <w:ilvl w:val="1"/>
          <w:numId w:val="1"/>
        </w:numPr>
      </w:pPr>
      <w:r>
        <w:t>DEI Advisory Board</w:t>
      </w:r>
    </w:p>
    <w:p w:rsidR="00C333B8" w:rsidP="00C333B8" w:rsidRDefault="00C333B8" w14:paraId="77EAF0E1" w14:textId="77777777">
      <w:pPr>
        <w:pStyle w:val="ListParagraph"/>
        <w:numPr>
          <w:ilvl w:val="2"/>
          <w:numId w:val="1"/>
        </w:numPr>
      </w:pPr>
      <w:r>
        <w:t>No report</w:t>
      </w:r>
    </w:p>
    <w:p w:rsidR="00C333B8" w:rsidP="00C333B8" w:rsidRDefault="00C333B8" w14:paraId="0B27D67C" w14:textId="77777777">
      <w:pPr>
        <w:pStyle w:val="ListParagraph"/>
        <w:numPr>
          <w:ilvl w:val="1"/>
          <w:numId w:val="1"/>
        </w:numPr>
      </w:pPr>
      <w:r>
        <w:t>Student Committee</w:t>
      </w:r>
    </w:p>
    <w:p w:rsidR="00C333B8" w:rsidP="00C333B8" w:rsidRDefault="00C333B8" w14:paraId="125C1882" w14:textId="77777777">
      <w:pPr>
        <w:pStyle w:val="ListParagraph"/>
        <w:numPr>
          <w:ilvl w:val="2"/>
          <w:numId w:val="1"/>
        </w:numPr>
      </w:pPr>
      <w:r>
        <w:t>No report</w:t>
      </w:r>
    </w:p>
    <w:p w:rsidR="00C333B8" w:rsidP="00C333B8" w:rsidRDefault="00C333B8" w14:paraId="7224F550" w14:textId="77777777">
      <w:pPr>
        <w:pStyle w:val="ListParagraph"/>
        <w:numPr>
          <w:ilvl w:val="1"/>
          <w:numId w:val="1"/>
        </w:numPr>
      </w:pPr>
      <w:r>
        <w:t>Faculty and Staff Committee</w:t>
      </w:r>
    </w:p>
    <w:p w:rsidR="00C333B8" w:rsidP="00C333B8" w:rsidRDefault="00C333B8" w14:paraId="0EE3DFD9" w14:textId="77777777">
      <w:pPr>
        <w:pStyle w:val="ListParagraph"/>
        <w:numPr>
          <w:ilvl w:val="2"/>
          <w:numId w:val="1"/>
        </w:numPr>
      </w:pPr>
      <w:r>
        <w:t>No report</w:t>
      </w:r>
    </w:p>
    <w:p w:rsidR="00C333B8" w:rsidP="00C333B8" w:rsidRDefault="00C333B8" w14:paraId="570F3CF5" w14:textId="77777777">
      <w:pPr>
        <w:pStyle w:val="ListParagraph"/>
        <w:numPr>
          <w:ilvl w:val="1"/>
          <w:numId w:val="1"/>
        </w:numPr>
      </w:pPr>
      <w:r>
        <w:t>Campus Committee</w:t>
      </w:r>
    </w:p>
    <w:p w:rsidR="00C333B8" w:rsidP="00C333B8" w:rsidRDefault="00C333B8" w14:paraId="7EA25486" w14:textId="77777777">
      <w:pPr>
        <w:pStyle w:val="ListParagraph"/>
        <w:numPr>
          <w:ilvl w:val="2"/>
          <w:numId w:val="1"/>
        </w:numPr>
      </w:pPr>
      <w:r>
        <w:t>No report</w:t>
      </w:r>
    </w:p>
    <w:p w:rsidR="00C333B8" w:rsidP="00C333B8" w:rsidRDefault="00C333B8" w14:paraId="34918A7F" w14:textId="77777777">
      <w:pPr>
        <w:pStyle w:val="ListParagraph"/>
        <w:numPr>
          <w:ilvl w:val="1"/>
          <w:numId w:val="1"/>
        </w:numPr>
      </w:pPr>
      <w:r>
        <w:t>Community Committee</w:t>
      </w:r>
    </w:p>
    <w:p w:rsidR="00C333B8" w:rsidP="00C333B8" w:rsidRDefault="00C333B8" w14:paraId="4E7B00AE" w14:textId="77777777">
      <w:pPr>
        <w:pStyle w:val="ListParagraph"/>
        <w:numPr>
          <w:ilvl w:val="2"/>
          <w:numId w:val="1"/>
        </w:numPr>
      </w:pPr>
      <w:r>
        <w:t>No report</w:t>
      </w:r>
    </w:p>
    <w:p w:rsidR="00E87C69" w:rsidP="00E87C69" w:rsidRDefault="00C333B8" w14:paraId="1D37291A" w14:textId="4993A659">
      <w:pPr>
        <w:pStyle w:val="ListParagraph"/>
        <w:numPr>
          <w:ilvl w:val="0"/>
          <w:numId w:val="1"/>
        </w:numPr>
      </w:pPr>
      <w:r>
        <w:t>Advisor Reports</w:t>
      </w:r>
    </w:p>
    <w:p w:rsidR="00E87C69" w:rsidP="00E87C69" w:rsidRDefault="00784D39" w14:paraId="788B2022" w14:textId="2ECAB996">
      <w:pPr>
        <w:pStyle w:val="ListParagraph"/>
        <w:numPr>
          <w:ilvl w:val="1"/>
          <w:numId w:val="1"/>
        </w:numPr>
      </w:pPr>
      <w:r>
        <w:t xml:space="preserve">Decision was made for post semester Game Day </w:t>
      </w:r>
      <w:r w:rsidR="00FB2F51">
        <w:t>the following Friday</w:t>
      </w:r>
      <w:r w:rsidR="00BB7E6E">
        <w:t xml:space="preserve"> from 12-2</w:t>
      </w:r>
      <w:r w:rsidR="00AD2B7D">
        <w:t>PM</w:t>
      </w:r>
      <w:r w:rsidR="00FB2F51">
        <w:t>.</w:t>
      </w:r>
    </w:p>
    <w:p w:rsidR="009A0E9E" w:rsidP="00E87C69" w:rsidRDefault="009A0E9E" w14:paraId="74E1BA30" w14:textId="2407B4FA">
      <w:pPr>
        <w:pStyle w:val="ListParagraph"/>
        <w:numPr>
          <w:ilvl w:val="1"/>
          <w:numId w:val="1"/>
        </w:numPr>
      </w:pPr>
      <w:r>
        <w:t xml:space="preserve">Ex </w:t>
      </w:r>
      <w:r w:rsidR="00AD2B7D">
        <w:t>O</w:t>
      </w:r>
      <w:r>
        <w:t>fficio moved to create a budget for 3 pizzas</w:t>
      </w:r>
      <w:r w:rsidR="0016142F">
        <w:t xml:space="preserve"> and beverages of</w:t>
      </w:r>
      <w:r>
        <w:t xml:space="preserve"> </w:t>
      </w:r>
      <w:r w:rsidR="0016142F">
        <w:t>$</w:t>
      </w:r>
      <w:r w:rsidR="006F0B26">
        <w:t>75</w:t>
      </w:r>
      <w:r w:rsidR="008C7B82">
        <w:t>.</w:t>
      </w:r>
    </w:p>
    <w:p w:rsidR="008D6AD8" w:rsidP="00E87C69" w:rsidRDefault="00FE59AF" w14:paraId="6109EF6D" w14:textId="3A5B14F7">
      <w:pPr>
        <w:pStyle w:val="ListParagraph"/>
        <w:numPr>
          <w:ilvl w:val="1"/>
          <w:numId w:val="1"/>
        </w:numPr>
      </w:pPr>
      <w:r>
        <w:t xml:space="preserve">Secretary Givens seconded the </w:t>
      </w:r>
      <w:r w:rsidR="00AF5076">
        <w:t>motion.</w:t>
      </w:r>
      <w:r>
        <w:t xml:space="preserve"> </w:t>
      </w:r>
    </w:p>
    <w:p w:rsidR="00AF5076" w:rsidP="00E87C69" w:rsidRDefault="00AF5076" w14:paraId="5388288F" w14:textId="53401D13">
      <w:pPr>
        <w:pStyle w:val="ListParagraph"/>
        <w:numPr>
          <w:ilvl w:val="1"/>
          <w:numId w:val="1"/>
        </w:numPr>
      </w:pPr>
      <w:r>
        <w:t xml:space="preserve">Motion passed unanimously. </w:t>
      </w:r>
    </w:p>
    <w:p w:rsidR="00C333B8" w:rsidP="00C333B8" w:rsidRDefault="00C333B8" w14:paraId="79F71F8F" w14:textId="77777777">
      <w:pPr>
        <w:pStyle w:val="ListParagraph"/>
        <w:numPr>
          <w:ilvl w:val="0"/>
          <w:numId w:val="1"/>
        </w:numPr>
      </w:pPr>
      <w:r>
        <w:t>Old Business</w:t>
      </w:r>
    </w:p>
    <w:p w:rsidR="000E0335" w:rsidP="00B805FD" w:rsidRDefault="00B805FD" w14:paraId="19210F7E" w14:textId="77777777">
      <w:pPr>
        <w:pStyle w:val="ListParagraph"/>
        <w:numPr>
          <w:ilvl w:val="1"/>
          <w:numId w:val="1"/>
        </w:numPr>
      </w:pPr>
      <w:r>
        <w:lastRenderedPageBreak/>
        <w:t xml:space="preserve">Discussion to table </w:t>
      </w:r>
      <w:r w:rsidR="00482070">
        <w:t>senator Carson’s Bus stop concern until next Semester.</w:t>
      </w:r>
    </w:p>
    <w:p w:rsidR="00963122" w:rsidP="00963122" w:rsidRDefault="00963122" w14:paraId="38877537" w14:textId="65578C08">
      <w:pPr>
        <w:pStyle w:val="ListParagraph"/>
        <w:numPr>
          <w:ilvl w:val="2"/>
          <w:numId w:val="1"/>
        </w:numPr>
      </w:pPr>
      <w:r>
        <w:t>Senator Sams offered to take over the Bus stop discussion when we return in January</w:t>
      </w:r>
      <w:r w:rsidR="004C6129">
        <w:t>.</w:t>
      </w:r>
    </w:p>
    <w:p w:rsidR="008C7B82" w:rsidP="004C6129" w:rsidRDefault="00963122" w14:paraId="689DE071" w14:textId="77777777">
      <w:pPr>
        <w:pStyle w:val="ListParagraph"/>
        <w:numPr>
          <w:ilvl w:val="2"/>
          <w:numId w:val="1"/>
        </w:numPr>
      </w:pPr>
      <w:r>
        <w:t xml:space="preserve">Senator Wehde </w:t>
      </w:r>
      <w:r w:rsidR="004C6129">
        <w:t>questioned what the bus stop topic was about.</w:t>
      </w:r>
    </w:p>
    <w:p w:rsidR="00AF7212" w:rsidP="00AF7212" w:rsidRDefault="00940BD2" w14:paraId="29E79212" w14:textId="77777777">
      <w:pPr>
        <w:pStyle w:val="ListParagraph"/>
        <w:numPr>
          <w:ilvl w:val="2"/>
          <w:numId w:val="1"/>
        </w:numPr>
      </w:pPr>
      <w:r>
        <w:t xml:space="preserve">We are still uncertain on when and why the bus stopped coming to </w:t>
      </w:r>
      <w:r w:rsidR="00AF7212">
        <w:t xml:space="preserve">LCCC. </w:t>
      </w:r>
    </w:p>
    <w:p w:rsidR="00B805FD" w:rsidP="00AF7212" w:rsidRDefault="00AF7212" w14:paraId="1B9E66DF" w14:textId="3577E008">
      <w:pPr>
        <w:pStyle w:val="ListParagraph"/>
        <w:numPr>
          <w:ilvl w:val="2"/>
          <w:numId w:val="1"/>
        </w:numPr>
      </w:pPr>
      <w:r>
        <w:t>Se</w:t>
      </w:r>
      <w:r w:rsidR="00092CCC">
        <w:t xml:space="preserve">nator </w:t>
      </w:r>
      <w:r w:rsidR="00AD2B7D">
        <w:t>B</w:t>
      </w:r>
      <w:r w:rsidR="00092CCC">
        <w:t>runett added that there were new routes published excluding LCCC.</w:t>
      </w:r>
    </w:p>
    <w:p w:rsidR="00092CCC" w:rsidP="00AF7212" w:rsidRDefault="00AD2B7D" w14:paraId="3EB24EAA" w14:textId="73AF8ACE">
      <w:pPr>
        <w:pStyle w:val="ListParagraph"/>
        <w:numPr>
          <w:ilvl w:val="2"/>
          <w:numId w:val="1"/>
        </w:numPr>
      </w:pPr>
      <w:r>
        <w:t>Secretary</w:t>
      </w:r>
      <w:r w:rsidR="00976C38">
        <w:t xml:space="preserve"> </w:t>
      </w:r>
      <w:r>
        <w:t>G</w:t>
      </w:r>
      <w:r w:rsidR="00976C38">
        <w:t xml:space="preserve">ivens moved to table this bus topic until we return next semester and to have </w:t>
      </w:r>
      <w:r>
        <w:t>S</w:t>
      </w:r>
      <w:r w:rsidR="00976C38">
        <w:t xml:space="preserve">enator </w:t>
      </w:r>
      <w:r>
        <w:t>Sams</w:t>
      </w:r>
      <w:r w:rsidR="00976C38">
        <w:t xml:space="preserve"> </w:t>
      </w:r>
      <w:r w:rsidR="00D83852">
        <w:t xml:space="preserve">take the lead given that senator </w:t>
      </w:r>
      <w:r>
        <w:t>C</w:t>
      </w:r>
      <w:r w:rsidR="00D83852">
        <w:t xml:space="preserve">arson doesn’t return. </w:t>
      </w:r>
    </w:p>
    <w:p w:rsidR="000422CF" w:rsidP="00A170D6" w:rsidRDefault="00D83852" w14:paraId="542BF7A0" w14:textId="53340D76">
      <w:pPr>
        <w:pStyle w:val="ListParagraph"/>
        <w:numPr>
          <w:ilvl w:val="2"/>
          <w:numId w:val="1"/>
        </w:numPr>
      </w:pPr>
      <w:r>
        <w:t>M</w:t>
      </w:r>
      <w:r w:rsidR="000422CF">
        <w:t>otioned seconded by senator Wehde</w:t>
      </w:r>
      <w:r w:rsidR="007F71F5">
        <w:t>.</w:t>
      </w:r>
      <w:r w:rsidR="000422CF">
        <w:t xml:space="preserve"> </w:t>
      </w:r>
    </w:p>
    <w:p w:rsidR="00A170D6" w:rsidP="00A170D6" w:rsidRDefault="00A170D6" w14:paraId="4BE71135" w14:textId="0D06A6A7">
      <w:pPr>
        <w:pStyle w:val="ListParagraph"/>
        <w:numPr>
          <w:ilvl w:val="2"/>
          <w:numId w:val="1"/>
        </w:numPr>
      </w:pPr>
      <w:r>
        <w:t>Discussion took place</w:t>
      </w:r>
      <w:r w:rsidR="007F71F5">
        <w:t>.</w:t>
      </w:r>
    </w:p>
    <w:p w:rsidR="0069598F" w:rsidP="00A170D6" w:rsidRDefault="0069598F" w14:paraId="412BD1D0" w14:textId="0EF55BEF">
      <w:pPr>
        <w:pStyle w:val="ListParagraph"/>
        <w:numPr>
          <w:ilvl w:val="2"/>
          <w:numId w:val="1"/>
        </w:numPr>
      </w:pPr>
      <w:r>
        <w:t>Motion passed unanimously</w:t>
      </w:r>
      <w:r w:rsidR="007F71F5">
        <w:t>.</w:t>
      </w:r>
      <w:r>
        <w:t xml:space="preserve"> </w:t>
      </w:r>
    </w:p>
    <w:p w:rsidR="00BE0A03" w:rsidP="00AF5076" w:rsidRDefault="00DA04D2" w14:paraId="5722FDAE" w14:textId="77777777">
      <w:pPr>
        <w:pStyle w:val="ListParagraph"/>
        <w:numPr>
          <w:ilvl w:val="1"/>
          <w:numId w:val="1"/>
        </w:numPr>
      </w:pPr>
      <w:r>
        <w:t>Review the Memorandum from Kari Brown.</w:t>
      </w:r>
    </w:p>
    <w:p w:rsidR="00222011" w:rsidP="00BE0A03" w:rsidRDefault="00BE0A03" w14:paraId="3C1C4E16" w14:textId="77A5F44E">
      <w:pPr>
        <w:pStyle w:val="ListParagraph"/>
        <w:numPr>
          <w:ilvl w:val="2"/>
          <w:numId w:val="1"/>
        </w:numPr>
      </w:pPr>
      <w:r>
        <w:t>President Faschinello mention</w:t>
      </w:r>
      <w:r w:rsidR="00F70B90">
        <w:t>ed</w:t>
      </w:r>
      <w:r>
        <w:t xml:space="preserve"> that </w:t>
      </w:r>
      <w:r w:rsidR="004B13D7">
        <w:t>there</w:t>
      </w:r>
      <w:r>
        <w:t xml:space="preserve"> was one issue he has with one of the tech classes large increase on fees for </w:t>
      </w:r>
      <w:r w:rsidR="00F7528E">
        <w:t>the class information technology category Cisco CCNA 3</w:t>
      </w:r>
      <w:r w:rsidR="00897132">
        <w:t xml:space="preserve">. $100 increase, to add the large expense of tech classes. The question is why there is </w:t>
      </w:r>
      <w:r w:rsidR="00680C38">
        <w:t xml:space="preserve">jump now although the curriculum is mostly reading from the reading out of the CISCO program. </w:t>
      </w:r>
      <w:r w:rsidR="00A36763">
        <w:t>From personal experience, it is not enough of a difference to be an added $100.</w:t>
      </w:r>
    </w:p>
    <w:p w:rsidR="00AB1176" w:rsidP="00BE0A03" w:rsidRDefault="00EA02C1" w14:paraId="7267F3FA" w14:textId="3FEF7E1F">
      <w:pPr>
        <w:pStyle w:val="ListParagraph"/>
        <w:numPr>
          <w:ilvl w:val="2"/>
          <w:numId w:val="1"/>
        </w:numPr>
      </w:pPr>
      <w:r>
        <w:t>Ex Offic</w:t>
      </w:r>
      <w:r w:rsidR="004B13D7">
        <w:t>i</w:t>
      </w:r>
      <w:r>
        <w:t xml:space="preserve">o </w:t>
      </w:r>
      <w:r w:rsidR="004B13D7">
        <w:t xml:space="preserve">Tyler </w:t>
      </w:r>
      <w:r>
        <w:t xml:space="preserve">added: </w:t>
      </w:r>
      <w:r w:rsidR="006A5298">
        <w:t xml:space="preserve">Faschinello’s argument is relevant but possibly </w:t>
      </w:r>
      <w:r w:rsidR="00EE5EAC">
        <w:t>biased</w:t>
      </w:r>
      <w:r w:rsidR="006A5298">
        <w:t xml:space="preserve"> because </w:t>
      </w:r>
      <w:r w:rsidR="004B13D7">
        <w:t xml:space="preserve">of </w:t>
      </w:r>
      <w:r w:rsidR="00EE5EAC">
        <w:t xml:space="preserve">being a student in the class. </w:t>
      </w:r>
      <w:r w:rsidR="00A36763">
        <w:t xml:space="preserve"> </w:t>
      </w:r>
      <w:r w:rsidR="008C7B82">
        <w:t xml:space="preserve">    </w:t>
      </w:r>
    </w:p>
    <w:p w:rsidR="00444ECB" w:rsidP="00BE0A03" w:rsidRDefault="001148FC" w14:paraId="7E23C7FD" w14:textId="2BA89A98">
      <w:pPr>
        <w:pStyle w:val="ListParagraph"/>
        <w:numPr>
          <w:ilvl w:val="2"/>
          <w:numId w:val="1"/>
        </w:numPr>
      </w:pPr>
      <w:r>
        <w:t>Senator Wehde added that most of the fees are minimum</w:t>
      </w:r>
      <w:r w:rsidR="005E4729">
        <w:t xml:space="preserve"> and brought to question </w:t>
      </w:r>
      <w:r>
        <w:t>why this one so high of a jump</w:t>
      </w:r>
      <w:r w:rsidR="008C31BC">
        <w:t>?</w:t>
      </w:r>
      <w:r>
        <w:t xml:space="preserve">  </w:t>
      </w:r>
    </w:p>
    <w:p w:rsidR="00B74840" w:rsidP="00BE0A03" w:rsidRDefault="00B74840" w14:paraId="2F21E3E1" w14:textId="1BFA8F29">
      <w:pPr>
        <w:pStyle w:val="ListParagraph"/>
        <w:numPr>
          <w:ilvl w:val="2"/>
          <w:numId w:val="1"/>
        </w:numPr>
      </w:pPr>
      <w:r>
        <w:t xml:space="preserve">Discussion took place </w:t>
      </w:r>
      <w:r w:rsidR="008C31BC">
        <w:t>about making thi</w:t>
      </w:r>
      <w:r w:rsidR="001040B4">
        <w:t xml:space="preserve">s information more accessible to students in the future. </w:t>
      </w:r>
    </w:p>
    <w:p w:rsidR="00321074" w:rsidP="00BE0A03" w:rsidRDefault="00321074" w14:paraId="052BDCFF" w14:textId="22E0E2DF">
      <w:pPr>
        <w:pStyle w:val="ListParagraph"/>
        <w:numPr>
          <w:ilvl w:val="2"/>
          <w:numId w:val="1"/>
        </w:numPr>
      </w:pPr>
      <w:r>
        <w:t xml:space="preserve">Brunett added that one class near the end of the memorandum, </w:t>
      </w:r>
      <w:r w:rsidR="007B4D09">
        <w:t>“C</w:t>
      </w:r>
      <w:r>
        <w:t xml:space="preserve">reating </w:t>
      </w:r>
      <w:r w:rsidR="007B4D09">
        <w:t>E</w:t>
      </w:r>
      <w:r w:rsidR="001040B4">
        <w:t>ntrepreneurship</w:t>
      </w:r>
      <w:r>
        <w:t>,</w:t>
      </w:r>
      <w:r w:rsidR="007B4D09">
        <w:t>”</w:t>
      </w:r>
      <w:r>
        <w:t xml:space="preserve"> </w:t>
      </w:r>
      <w:r w:rsidR="007B4D09">
        <w:t xml:space="preserve">had a </w:t>
      </w:r>
      <w:r w:rsidR="00025195">
        <w:t xml:space="preserve">fee raised </w:t>
      </w:r>
      <w:r>
        <w:t xml:space="preserve">for supplies and labor space but </w:t>
      </w:r>
      <w:r w:rsidR="00025195">
        <w:t xml:space="preserve">brought to question, </w:t>
      </w:r>
      <w:r>
        <w:t>are the supplies already available</w:t>
      </w:r>
      <w:r w:rsidR="00025195">
        <w:t>?</w:t>
      </w:r>
    </w:p>
    <w:p w:rsidR="00F70B90" w:rsidP="00F70B90" w:rsidRDefault="00190A2B" w14:paraId="714EB766" w14:textId="77777777">
      <w:pPr>
        <w:pStyle w:val="ListParagraph"/>
        <w:numPr>
          <w:ilvl w:val="2"/>
          <w:numId w:val="1"/>
        </w:numPr>
      </w:pPr>
      <w:r>
        <w:t xml:space="preserve">There was discussion that </w:t>
      </w:r>
      <w:r w:rsidR="00060585">
        <w:t xml:space="preserve">if it seemed appropriate, we </w:t>
      </w:r>
      <w:r w:rsidR="004E797A">
        <w:t>could</w:t>
      </w:r>
      <w:r w:rsidR="008C1551">
        <w:t xml:space="preserve"> request the </w:t>
      </w:r>
      <w:r w:rsidR="004E797A">
        <w:t xml:space="preserve">need </w:t>
      </w:r>
      <w:r w:rsidR="008C1551">
        <w:t xml:space="preserve">for </w:t>
      </w:r>
      <w:r w:rsidR="004E797A">
        <w:t>more specific information</w:t>
      </w:r>
      <w:r w:rsidR="008C1551">
        <w:t xml:space="preserve"> as well as</w:t>
      </w:r>
      <w:r w:rsidR="004E797A">
        <w:t xml:space="preserve"> the classes base cost with the normal </w:t>
      </w:r>
      <w:r w:rsidR="008C1551">
        <w:t>increase</w:t>
      </w:r>
      <w:r w:rsidR="00F70B90">
        <w:t>.</w:t>
      </w:r>
    </w:p>
    <w:p w:rsidR="00F70B90" w:rsidP="00F70B90" w:rsidRDefault="004E797A" w14:paraId="631D6754" w14:textId="41198C62">
      <w:pPr>
        <w:pStyle w:val="ListParagraph"/>
        <w:numPr>
          <w:ilvl w:val="2"/>
          <w:numId w:val="1"/>
        </w:numPr>
      </w:pPr>
      <w:r>
        <w:t xml:space="preserve"> </w:t>
      </w:r>
      <w:r w:rsidR="00F70B90">
        <w:t xml:space="preserve">It was decided that we as SGA do not have the information to make any decision or raise concern in the memorandum regarding course change fees. </w:t>
      </w:r>
    </w:p>
    <w:p w:rsidR="004E797A" w:rsidP="00F70B90" w:rsidRDefault="004E797A" w14:paraId="06DB3A6C" w14:textId="7A11DF79">
      <w:pPr>
        <w:pStyle w:val="ListParagraph"/>
        <w:ind w:left="2160"/>
      </w:pPr>
    </w:p>
    <w:p w:rsidR="00C333B8" w:rsidP="00AB1176" w:rsidRDefault="00C333B8" w14:paraId="05FF7EEB" w14:textId="33AE3973">
      <w:pPr>
        <w:pStyle w:val="ListParagraph"/>
        <w:numPr>
          <w:ilvl w:val="0"/>
          <w:numId w:val="1"/>
        </w:numPr>
      </w:pPr>
      <w:r>
        <w:t>New Business</w:t>
      </w:r>
    </w:p>
    <w:p w:rsidR="009649DC" w:rsidP="009649DC" w:rsidRDefault="00EE40E9" w14:paraId="4B567E33" w14:textId="5AC4C26C">
      <w:pPr>
        <w:pStyle w:val="ListParagraph"/>
        <w:numPr>
          <w:ilvl w:val="1"/>
          <w:numId w:val="1"/>
        </w:numPr>
      </w:pPr>
      <w:r>
        <w:t xml:space="preserve"> New members receiving stipends</w:t>
      </w:r>
      <w:r w:rsidR="008C7B82">
        <w:t>.</w:t>
      </w:r>
      <w:r w:rsidR="0080364D">
        <w:t xml:space="preserve"> </w:t>
      </w:r>
    </w:p>
    <w:p w:rsidR="0054228A" w:rsidP="0054228A" w:rsidRDefault="001F1291" w14:paraId="547B008E" w14:textId="7FA4A370">
      <w:pPr>
        <w:pStyle w:val="ListParagraph"/>
        <w:numPr>
          <w:ilvl w:val="2"/>
          <w:numId w:val="1"/>
        </w:numPr>
      </w:pPr>
      <w:r>
        <w:t xml:space="preserve">Discussion took place on the eligibility verses </w:t>
      </w:r>
      <w:r w:rsidR="002F4133">
        <w:t xml:space="preserve">what one is </w:t>
      </w:r>
      <w:r w:rsidR="00F70B90">
        <w:t>guaranteed</w:t>
      </w:r>
      <w:r w:rsidR="002F4133">
        <w:t xml:space="preserve">. </w:t>
      </w:r>
    </w:p>
    <w:p w:rsidR="0030219A" w:rsidP="0054228A" w:rsidRDefault="0030219A" w14:paraId="2433EE8A" w14:textId="6E090108">
      <w:pPr>
        <w:pStyle w:val="ListParagraph"/>
        <w:numPr>
          <w:ilvl w:val="2"/>
          <w:numId w:val="1"/>
        </w:numPr>
      </w:pPr>
      <w:r>
        <w:t>A</w:t>
      </w:r>
      <w:r w:rsidR="0049364E">
        <w:t xml:space="preserve">dvisors </w:t>
      </w:r>
      <w:r w:rsidR="00D42B04">
        <w:t>added that the decided stipend for the new members is $250</w:t>
      </w:r>
    </w:p>
    <w:p w:rsidR="00EE40E9" w:rsidP="009649DC" w:rsidRDefault="00EE40E9" w14:paraId="6BA980BB" w14:textId="22DB1F8F">
      <w:pPr>
        <w:pStyle w:val="ListParagraph"/>
        <w:numPr>
          <w:ilvl w:val="1"/>
          <w:numId w:val="1"/>
        </w:numPr>
      </w:pPr>
      <w:r>
        <w:t xml:space="preserve"> Tim/Shane demo presentation and senators practice for spring</w:t>
      </w:r>
    </w:p>
    <w:p w:rsidR="00530823" w:rsidP="00530823" w:rsidRDefault="007F71F5" w14:paraId="6E60BC46" w14:textId="126DE340">
      <w:pPr>
        <w:pStyle w:val="ListParagraph"/>
        <w:numPr>
          <w:ilvl w:val="2"/>
          <w:numId w:val="1"/>
        </w:numPr>
      </w:pPr>
      <w:r>
        <w:t>Senator Lopez m</w:t>
      </w:r>
      <w:r w:rsidR="00530823">
        <w:t xml:space="preserve">oved to table the SGA in the classroom </w:t>
      </w:r>
      <w:r>
        <w:t>practice.</w:t>
      </w:r>
      <w:r w:rsidR="00530823">
        <w:t xml:space="preserve"> </w:t>
      </w:r>
    </w:p>
    <w:p w:rsidR="007F71F5" w:rsidP="00530823" w:rsidRDefault="007F71F5" w14:paraId="03495F05" w14:textId="1CB3C89F">
      <w:pPr>
        <w:pStyle w:val="ListParagraph"/>
        <w:numPr>
          <w:ilvl w:val="2"/>
          <w:numId w:val="1"/>
        </w:numPr>
      </w:pPr>
      <w:r>
        <w:t>Secretary Givens seconded the motion.</w:t>
      </w:r>
    </w:p>
    <w:p w:rsidR="007F71F5" w:rsidP="00530823" w:rsidRDefault="007F71F5" w14:paraId="621207DA" w14:textId="47FC2368">
      <w:pPr>
        <w:pStyle w:val="ListParagraph"/>
        <w:numPr>
          <w:ilvl w:val="2"/>
          <w:numId w:val="1"/>
        </w:numPr>
      </w:pPr>
      <w:r>
        <w:t>Motion passed unanimously.</w:t>
      </w:r>
    </w:p>
    <w:p w:rsidR="00C333B8" w:rsidP="009223B4" w:rsidRDefault="00C333B8" w14:paraId="29D578DC" w14:textId="349221EF">
      <w:pPr>
        <w:pStyle w:val="ListParagraph"/>
        <w:numPr>
          <w:ilvl w:val="0"/>
          <w:numId w:val="1"/>
        </w:numPr>
        <w:spacing w:after="0"/>
      </w:pPr>
      <w:r>
        <w:lastRenderedPageBreak/>
        <w:t>Adjourn</w:t>
      </w:r>
    </w:p>
    <w:p w:rsidR="009223B4" w:rsidP="009223B4" w:rsidRDefault="007F71F5" w14:paraId="79D05CF7" w14:textId="60D7759C">
      <w:pPr>
        <w:pStyle w:val="ListParagraph"/>
        <w:numPr>
          <w:ilvl w:val="1"/>
          <w:numId w:val="1"/>
        </w:numPr>
        <w:spacing w:after="0"/>
      </w:pPr>
      <w:r>
        <w:t xml:space="preserve">Secretary </w:t>
      </w:r>
      <w:r w:rsidR="009223B4">
        <w:t>Givens moved to adjourn</w:t>
      </w:r>
      <w:r>
        <w:t>.</w:t>
      </w:r>
    </w:p>
    <w:p w:rsidR="007F71F5" w:rsidP="009223B4" w:rsidRDefault="009223B4" w14:paraId="341428DE" w14:textId="77777777">
      <w:pPr>
        <w:pStyle w:val="ListParagraph"/>
        <w:numPr>
          <w:ilvl w:val="1"/>
          <w:numId w:val="1"/>
        </w:numPr>
        <w:spacing w:after="0"/>
      </w:pPr>
      <w:r>
        <w:t xml:space="preserve">Ex </w:t>
      </w:r>
      <w:r w:rsidR="007F71F5">
        <w:t>Officio S</w:t>
      </w:r>
      <w:r>
        <w:t>econded</w:t>
      </w:r>
      <w:r w:rsidR="007F71F5">
        <w:t xml:space="preserve"> the motion.</w:t>
      </w:r>
    </w:p>
    <w:p w:rsidR="009223B4" w:rsidP="009223B4" w:rsidRDefault="007F71F5" w14:paraId="4469A2FE" w14:textId="4F10170E">
      <w:pPr>
        <w:pStyle w:val="ListParagraph"/>
        <w:numPr>
          <w:ilvl w:val="1"/>
          <w:numId w:val="1"/>
        </w:numPr>
        <w:spacing w:after="0"/>
      </w:pPr>
      <w:r>
        <w:t>Motion passed unanimously.</w:t>
      </w:r>
      <w:r w:rsidR="009223B4">
        <w:t xml:space="preserve"> </w:t>
      </w:r>
    </w:p>
    <w:p w:rsidR="009223B4" w:rsidP="009223B4" w:rsidRDefault="0005424E" w14:paraId="72861648" w14:textId="3751611C">
      <w:pPr>
        <w:pStyle w:val="ListParagraph"/>
        <w:numPr>
          <w:ilvl w:val="1"/>
          <w:numId w:val="1"/>
        </w:numPr>
        <w:spacing w:after="0"/>
      </w:pPr>
      <w:r>
        <w:t xml:space="preserve">Meeting adjourned at </w:t>
      </w:r>
      <w:r w:rsidR="00F00201">
        <w:t>16:00</w:t>
      </w:r>
      <w:r w:rsidR="007F71F5">
        <w:t>.</w:t>
      </w:r>
    </w:p>
    <w:p w:rsidR="00C333B8" w:rsidP="00C333B8" w:rsidRDefault="00C333B8" w14:paraId="7D8A4844" w14:textId="77777777"/>
    <w:p w:rsidR="00C333B8" w:rsidP="00C333B8" w:rsidRDefault="00C333B8" w14:paraId="3D034952" w14:textId="77777777">
      <w:pPr>
        <w:pStyle w:val="ListParagraph"/>
      </w:pPr>
    </w:p>
    <w:p w:rsidR="00C333B8" w:rsidP="00C333B8" w:rsidRDefault="00C333B8" w14:paraId="4220A8EE" w14:textId="77777777">
      <w:pPr>
        <w:ind w:left="360"/>
      </w:pPr>
    </w:p>
    <w:p w:rsidR="00C333B8" w:rsidP="00C333B8" w:rsidRDefault="00C333B8" w14:paraId="79FD79A4" w14:textId="77777777"/>
    <w:p w:rsidR="00037127" w:rsidRDefault="00037127" w14:paraId="5A972B8F" w14:textId="77777777"/>
    <w:sectPr w:rsidR="0003712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0D4A6E"/>
    <w:multiLevelType w:val="hybridMultilevel"/>
    <w:tmpl w:val="FDB6FC18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3759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3B8"/>
    <w:rsid w:val="00025195"/>
    <w:rsid w:val="00037127"/>
    <w:rsid w:val="000422CF"/>
    <w:rsid w:val="0005424E"/>
    <w:rsid w:val="00060585"/>
    <w:rsid w:val="00061CED"/>
    <w:rsid w:val="00064BFD"/>
    <w:rsid w:val="00092CCC"/>
    <w:rsid w:val="00097951"/>
    <w:rsid w:val="000C0D18"/>
    <w:rsid w:val="000C4154"/>
    <w:rsid w:val="000D6D1C"/>
    <w:rsid w:val="000E0335"/>
    <w:rsid w:val="000E6D93"/>
    <w:rsid w:val="001040B4"/>
    <w:rsid w:val="00111E31"/>
    <w:rsid w:val="001148FC"/>
    <w:rsid w:val="00131B27"/>
    <w:rsid w:val="001378DA"/>
    <w:rsid w:val="0016142F"/>
    <w:rsid w:val="00162D3C"/>
    <w:rsid w:val="00165C00"/>
    <w:rsid w:val="001873DE"/>
    <w:rsid w:val="00190A2B"/>
    <w:rsid w:val="00196D6B"/>
    <w:rsid w:val="001B4578"/>
    <w:rsid w:val="001F1291"/>
    <w:rsid w:val="002134FC"/>
    <w:rsid w:val="00222011"/>
    <w:rsid w:val="002253B2"/>
    <w:rsid w:val="002259C2"/>
    <w:rsid w:val="002640CC"/>
    <w:rsid w:val="00266CAE"/>
    <w:rsid w:val="00277208"/>
    <w:rsid w:val="00281BD0"/>
    <w:rsid w:val="002A310B"/>
    <w:rsid w:val="002B5640"/>
    <w:rsid w:val="002E285C"/>
    <w:rsid w:val="002F4133"/>
    <w:rsid w:val="0030219A"/>
    <w:rsid w:val="00304A06"/>
    <w:rsid w:val="00310E41"/>
    <w:rsid w:val="00321074"/>
    <w:rsid w:val="003229B3"/>
    <w:rsid w:val="003528BF"/>
    <w:rsid w:val="003A7E2A"/>
    <w:rsid w:val="0040297B"/>
    <w:rsid w:val="0043792E"/>
    <w:rsid w:val="00444ECB"/>
    <w:rsid w:val="00482070"/>
    <w:rsid w:val="0049364E"/>
    <w:rsid w:val="004B13D7"/>
    <w:rsid w:val="004B2EFF"/>
    <w:rsid w:val="004C6129"/>
    <w:rsid w:val="004E797A"/>
    <w:rsid w:val="00525F43"/>
    <w:rsid w:val="00530823"/>
    <w:rsid w:val="0054228A"/>
    <w:rsid w:val="00570A9E"/>
    <w:rsid w:val="00577BEE"/>
    <w:rsid w:val="005867F3"/>
    <w:rsid w:val="005A1105"/>
    <w:rsid w:val="005B162D"/>
    <w:rsid w:val="005C1EC3"/>
    <w:rsid w:val="005C56A2"/>
    <w:rsid w:val="005C7B4D"/>
    <w:rsid w:val="005D793E"/>
    <w:rsid w:val="005E4729"/>
    <w:rsid w:val="005F19F0"/>
    <w:rsid w:val="00643C7A"/>
    <w:rsid w:val="00652B02"/>
    <w:rsid w:val="00676CEB"/>
    <w:rsid w:val="00680C38"/>
    <w:rsid w:val="0069228A"/>
    <w:rsid w:val="006952EF"/>
    <w:rsid w:val="0069598F"/>
    <w:rsid w:val="006A5298"/>
    <w:rsid w:val="006A5DB6"/>
    <w:rsid w:val="006F0B26"/>
    <w:rsid w:val="007067FE"/>
    <w:rsid w:val="007133B6"/>
    <w:rsid w:val="00755031"/>
    <w:rsid w:val="00781278"/>
    <w:rsid w:val="00784D39"/>
    <w:rsid w:val="007A4498"/>
    <w:rsid w:val="007B4D09"/>
    <w:rsid w:val="007C252A"/>
    <w:rsid w:val="007D7CB2"/>
    <w:rsid w:val="007E6954"/>
    <w:rsid w:val="007F2818"/>
    <w:rsid w:val="007F71F5"/>
    <w:rsid w:val="0080364D"/>
    <w:rsid w:val="008134EB"/>
    <w:rsid w:val="00814D4A"/>
    <w:rsid w:val="008175FE"/>
    <w:rsid w:val="00817FCE"/>
    <w:rsid w:val="0082258D"/>
    <w:rsid w:val="008354E2"/>
    <w:rsid w:val="00845032"/>
    <w:rsid w:val="00851913"/>
    <w:rsid w:val="00897132"/>
    <w:rsid w:val="008A221E"/>
    <w:rsid w:val="008B56DF"/>
    <w:rsid w:val="008C1551"/>
    <w:rsid w:val="008C31BC"/>
    <w:rsid w:val="008C7B82"/>
    <w:rsid w:val="008D6AD8"/>
    <w:rsid w:val="008D79AE"/>
    <w:rsid w:val="009026A9"/>
    <w:rsid w:val="009223B4"/>
    <w:rsid w:val="00930224"/>
    <w:rsid w:val="00940BD2"/>
    <w:rsid w:val="00963122"/>
    <w:rsid w:val="009649DC"/>
    <w:rsid w:val="00970181"/>
    <w:rsid w:val="00976C38"/>
    <w:rsid w:val="009A0E9E"/>
    <w:rsid w:val="009A4DDD"/>
    <w:rsid w:val="009B3348"/>
    <w:rsid w:val="009D3B57"/>
    <w:rsid w:val="009E1208"/>
    <w:rsid w:val="009F494C"/>
    <w:rsid w:val="00A170D6"/>
    <w:rsid w:val="00A22420"/>
    <w:rsid w:val="00A36763"/>
    <w:rsid w:val="00A80488"/>
    <w:rsid w:val="00AA22C6"/>
    <w:rsid w:val="00AB1176"/>
    <w:rsid w:val="00AD012E"/>
    <w:rsid w:val="00AD2B7D"/>
    <w:rsid w:val="00AF5076"/>
    <w:rsid w:val="00AF7212"/>
    <w:rsid w:val="00B46D52"/>
    <w:rsid w:val="00B74840"/>
    <w:rsid w:val="00B805FD"/>
    <w:rsid w:val="00B808D9"/>
    <w:rsid w:val="00B94B44"/>
    <w:rsid w:val="00B952EB"/>
    <w:rsid w:val="00BB7E6E"/>
    <w:rsid w:val="00BE0A03"/>
    <w:rsid w:val="00BE2DCD"/>
    <w:rsid w:val="00C333B8"/>
    <w:rsid w:val="00C42DD5"/>
    <w:rsid w:val="00C65840"/>
    <w:rsid w:val="00CE0875"/>
    <w:rsid w:val="00D17C0E"/>
    <w:rsid w:val="00D40932"/>
    <w:rsid w:val="00D42B04"/>
    <w:rsid w:val="00D614BE"/>
    <w:rsid w:val="00D6218D"/>
    <w:rsid w:val="00D8111F"/>
    <w:rsid w:val="00D83852"/>
    <w:rsid w:val="00DA04D2"/>
    <w:rsid w:val="00DD5F4F"/>
    <w:rsid w:val="00E614EB"/>
    <w:rsid w:val="00E75412"/>
    <w:rsid w:val="00E86C19"/>
    <w:rsid w:val="00E87C69"/>
    <w:rsid w:val="00EA02C1"/>
    <w:rsid w:val="00EE40E9"/>
    <w:rsid w:val="00EE5EAC"/>
    <w:rsid w:val="00F00201"/>
    <w:rsid w:val="00F07BFE"/>
    <w:rsid w:val="00F67F39"/>
    <w:rsid w:val="00F70B90"/>
    <w:rsid w:val="00F7528E"/>
    <w:rsid w:val="00FA0A8C"/>
    <w:rsid w:val="00FB2F51"/>
    <w:rsid w:val="00FC37AE"/>
    <w:rsid w:val="00FE02F5"/>
    <w:rsid w:val="00FE59AF"/>
    <w:rsid w:val="0C02A6AA"/>
    <w:rsid w:val="12840E21"/>
    <w:rsid w:val="1A601718"/>
    <w:rsid w:val="1BFBE779"/>
    <w:rsid w:val="1DBD2D78"/>
    <w:rsid w:val="2D2B43D4"/>
    <w:rsid w:val="459AED89"/>
    <w:rsid w:val="6246865B"/>
    <w:rsid w:val="71D68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3D20B"/>
  <w15:chartTrackingRefBased/>
  <w15:docId w15:val="{CF36A961-61AB-4F9B-AF16-F1A94930B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333B8"/>
    <w:pPr>
      <w:spacing w:after="200" w:line="276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3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7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1A983F571A4349BCF61503E91492FB" ma:contentTypeVersion="15" ma:contentTypeDescription="Create a new document." ma:contentTypeScope="" ma:versionID="242811a62722d7f948b4326483763295">
  <xsd:schema xmlns:xsd="http://www.w3.org/2001/XMLSchema" xmlns:xs="http://www.w3.org/2001/XMLSchema" xmlns:p="http://schemas.microsoft.com/office/2006/metadata/properties" xmlns:ns2="0015d1ae-f33d-4baf-8b32-8a8dcde46652" xmlns:ns3="eaed9624-b01f-4fe5-8b0d-9c8a06b532c1" targetNamespace="http://schemas.microsoft.com/office/2006/metadata/properties" ma:root="true" ma:fieldsID="c013189b3e25861af0dacc49e4211178" ns2:_="" ns3:_="">
    <xsd:import namespace="0015d1ae-f33d-4baf-8b32-8a8dcde46652"/>
    <xsd:import namespace="eaed9624-b01f-4fe5-8b0d-9c8a06b532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5d1ae-f33d-4baf-8b32-8a8dcde46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8ac9f50-c1a0-4d31-bbb7-c7ffeff999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d9624-b01f-4fe5-8b0d-9c8a06b532c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f3f349f-bbba-4c4b-8e11-7ad3f6b1506c}" ma:internalName="TaxCatchAll" ma:showField="CatchAllData" ma:web="eaed9624-b01f-4fe5-8b0d-9c8a06b532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ed9624-b01f-4fe5-8b0d-9c8a06b532c1" xsi:nil="true"/>
    <lcf76f155ced4ddcb4097134ff3c332f xmlns="0015d1ae-f33d-4baf-8b32-8a8dcde466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66AB2F-E1F1-4719-BFB6-EEA6FD3B3614}"/>
</file>

<file path=customXml/itemProps2.xml><?xml version="1.0" encoding="utf-8"?>
<ds:datastoreItem xmlns:ds="http://schemas.openxmlformats.org/officeDocument/2006/customXml" ds:itemID="{340838F6-5299-4F1A-8221-3AA3F9079862}"/>
</file>

<file path=customXml/itemProps3.xml><?xml version="1.0" encoding="utf-8"?>
<ds:datastoreItem xmlns:ds="http://schemas.openxmlformats.org/officeDocument/2006/customXml" ds:itemID="{EF680C15-EC84-43D8-BF96-FF6B3B9B8BC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Samarah Givens</dc:creator>
  <cp:keywords/>
  <dc:description/>
  <cp:lastModifiedBy>Fiedler, Stephanie</cp:lastModifiedBy>
  <cp:revision>36</cp:revision>
  <dcterms:created xsi:type="dcterms:W3CDTF">2023-12-09T17:38:00Z</dcterms:created>
  <dcterms:modified xsi:type="dcterms:W3CDTF">2024-01-19T21:23:59Z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0x0101006F1A983F571A4349BCF61503E91492FB</vt:lpwstr>
  </property>
</Properties>
</file>